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13E16" w14:textId="77777777" w:rsidR="00A932B1" w:rsidRPr="007D46FF" w:rsidRDefault="006B5DB8">
      <w:pPr>
        <w:rPr>
          <w:rFonts w:ascii="Arial" w:hAnsi="Arial" w:cs="Arial"/>
          <w:sz w:val="17"/>
          <w:szCs w:val="17"/>
        </w:rPr>
      </w:pPr>
      <w:r w:rsidRPr="007D46FF">
        <w:rPr>
          <w:rFonts w:ascii="Arial" w:hAnsi="Arial" w:cs="Arial"/>
          <w:sz w:val="17"/>
          <w:szCs w:val="17"/>
        </w:rPr>
        <w:t>As the parent/guardian of</w:t>
      </w:r>
      <w:r w:rsidR="00EA0A84" w:rsidRPr="007D46FF">
        <w:rPr>
          <w:rFonts w:ascii="Arial" w:hAnsi="Arial" w:cs="Arial"/>
          <w:sz w:val="17"/>
          <w:szCs w:val="17"/>
        </w:rPr>
        <w:t xml:space="preserve"> the children specified below,</w:t>
      </w:r>
      <w:r w:rsidR="002E0E2B" w:rsidRPr="007D46FF">
        <w:rPr>
          <w:rFonts w:ascii="Arial" w:hAnsi="Arial" w:cs="Arial"/>
          <w:sz w:val="17"/>
          <w:szCs w:val="17"/>
        </w:rPr>
        <w:t xml:space="preserve"> </w:t>
      </w:r>
      <w:r w:rsidRPr="007D46FF">
        <w:rPr>
          <w:rFonts w:ascii="Arial" w:hAnsi="Arial" w:cs="Arial"/>
          <w:sz w:val="17"/>
          <w:szCs w:val="17"/>
        </w:rPr>
        <w:t>I certify that I have strong personal and religious beliefs against the practice of immunization/vaccination.  I am opposed to having my child</w:t>
      </w:r>
      <w:r w:rsidR="00476EC4" w:rsidRPr="007D46FF">
        <w:rPr>
          <w:rFonts w:ascii="Arial" w:hAnsi="Arial" w:cs="Arial"/>
          <w:sz w:val="17"/>
          <w:szCs w:val="17"/>
        </w:rPr>
        <w:t>ren</w:t>
      </w:r>
      <w:r w:rsidR="00A536CD">
        <w:rPr>
          <w:rFonts w:ascii="Arial" w:hAnsi="Arial" w:cs="Arial"/>
          <w:sz w:val="17"/>
          <w:szCs w:val="17"/>
        </w:rPr>
        <w:t xml:space="preserve"> allegedly</w:t>
      </w:r>
      <w:r w:rsidRPr="007D46FF">
        <w:rPr>
          <w:rFonts w:ascii="Arial" w:hAnsi="Arial" w:cs="Arial"/>
          <w:sz w:val="17"/>
          <w:szCs w:val="17"/>
        </w:rPr>
        <w:t xml:space="preserve"> immu</w:t>
      </w:r>
      <w:r w:rsidR="000D4C1B" w:rsidRPr="007D46FF">
        <w:rPr>
          <w:rFonts w:ascii="Arial" w:hAnsi="Arial" w:cs="Arial"/>
          <w:sz w:val="17"/>
          <w:szCs w:val="17"/>
        </w:rPr>
        <w:t>nized against all vaccinations.</w:t>
      </w:r>
    </w:p>
    <w:p w14:paraId="3DD7B14D" w14:textId="77777777" w:rsidR="00EA0A84" w:rsidRPr="007D46FF" w:rsidRDefault="005D1D56" w:rsidP="00EA0A84">
      <w:pPr>
        <w:rPr>
          <w:rFonts w:ascii="Arial" w:hAnsi="Arial" w:cs="Arial"/>
          <w:sz w:val="17"/>
          <w:szCs w:val="17"/>
        </w:rPr>
      </w:pPr>
      <w:r>
        <w:rPr>
          <w:rFonts w:ascii="Arial" w:hAnsi="Arial" w:cs="Arial"/>
          <w:sz w:val="17"/>
          <w:szCs w:val="17"/>
        </w:rPr>
        <w:t>[Child Name]</w:t>
      </w:r>
      <w:r w:rsidR="00EA0A84" w:rsidRPr="007D46FF">
        <w:rPr>
          <w:rFonts w:ascii="Arial" w:hAnsi="Arial" w:cs="Arial"/>
          <w:sz w:val="17"/>
          <w:szCs w:val="17"/>
        </w:rPr>
        <w:t xml:space="preserve"> – </w:t>
      </w:r>
      <w:r w:rsidR="00886943">
        <w:rPr>
          <w:rFonts w:ascii="Arial" w:hAnsi="Arial" w:cs="Arial"/>
          <w:sz w:val="17"/>
          <w:szCs w:val="17"/>
        </w:rPr>
        <w:t xml:space="preserve">Birth Date: </w:t>
      </w:r>
      <w:r>
        <w:rPr>
          <w:rFonts w:ascii="Arial" w:hAnsi="Arial" w:cs="Arial"/>
          <w:sz w:val="17"/>
          <w:szCs w:val="17"/>
        </w:rPr>
        <w:t>[Child Birth Date]</w:t>
      </w:r>
    </w:p>
    <w:p w14:paraId="16B9B29D" w14:textId="77777777" w:rsidR="007B4B4B" w:rsidRPr="007D46FF" w:rsidRDefault="00A932B1">
      <w:pPr>
        <w:rPr>
          <w:rFonts w:ascii="Arial" w:hAnsi="Arial" w:cs="Arial"/>
          <w:bCs/>
          <w:color w:val="000000"/>
          <w:sz w:val="17"/>
          <w:szCs w:val="17"/>
        </w:rPr>
      </w:pPr>
      <w:r w:rsidRPr="007D46FF">
        <w:rPr>
          <w:rFonts w:ascii="Arial" w:hAnsi="Arial" w:cs="Arial"/>
          <w:bCs/>
          <w:color w:val="000000"/>
          <w:sz w:val="17"/>
          <w:szCs w:val="17"/>
        </w:rPr>
        <w:t>I understand that if an outbreak of what the Utah Department of Health considers a “vaccine-preventable disease” occurs for which my child is exempted, the child for whom this exemption is claimed</w:t>
      </w:r>
      <w:r w:rsidR="00C433B4" w:rsidRPr="007D46FF">
        <w:rPr>
          <w:rFonts w:ascii="Arial" w:hAnsi="Arial" w:cs="Arial"/>
          <w:bCs/>
          <w:color w:val="000000"/>
          <w:sz w:val="17"/>
          <w:szCs w:val="17"/>
        </w:rPr>
        <w:t>,</w:t>
      </w:r>
      <w:r w:rsidRPr="007D46FF">
        <w:rPr>
          <w:rFonts w:ascii="Arial" w:hAnsi="Arial" w:cs="Arial"/>
          <w:bCs/>
          <w:color w:val="000000"/>
          <w:sz w:val="17"/>
          <w:szCs w:val="17"/>
        </w:rPr>
        <w:t xml:space="preserve"> is to be excluded from the school for the duration of the outbreak and/or threat of exposure. My child will be allowed back only when a health department representative is satisfied that there is no longer a risk of contracting or transmitting a “vaccine-preventable disease.”</w:t>
      </w:r>
    </w:p>
    <w:p w14:paraId="6D05EA21" w14:textId="77777777" w:rsidR="00210E6A" w:rsidRDefault="007B4B4B" w:rsidP="00F54028">
      <w:pPr>
        <w:pBdr>
          <w:bottom w:val="single" w:sz="6" w:space="1" w:color="auto"/>
        </w:pBdr>
        <w:rPr>
          <w:rFonts w:ascii="Arial" w:hAnsi="Arial" w:cs="Arial"/>
          <w:sz w:val="17"/>
          <w:szCs w:val="17"/>
        </w:rPr>
      </w:pPr>
      <w:r w:rsidRPr="007D46FF">
        <w:rPr>
          <w:rFonts w:ascii="Arial" w:hAnsi="Arial" w:cs="Arial"/>
          <w:bCs/>
          <w:color w:val="000000"/>
          <w:sz w:val="17"/>
          <w:szCs w:val="17"/>
        </w:rPr>
        <w:t xml:space="preserve">I hereby notify that my child is exempted from the </w:t>
      </w:r>
      <w:r w:rsidRPr="00B05A6E">
        <w:rPr>
          <w:rFonts w:ascii="Arial" w:hAnsi="Arial" w:cs="Arial"/>
          <w:b/>
          <w:bCs/>
          <w:color w:val="000000"/>
          <w:sz w:val="17"/>
          <w:szCs w:val="17"/>
        </w:rPr>
        <w:t>Utah Immunization Rule for Students (R396-100)</w:t>
      </w:r>
      <w:r w:rsidRPr="007D46FF">
        <w:rPr>
          <w:rFonts w:ascii="Arial" w:hAnsi="Arial" w:cs="Arial"/>
          <w:bCs/>
          <w:color w:val="000000"/>
          <w:sz w:val="17"/>
          <w:szCs w:val="17"/>
        </w:rPr>
        <w:t xml:space="preserve"> due to </w:t>
      </w:r>
      <w:r w:rsidR="00F54028" w:rsidRPr="007D46FF">
        <w:rPr>
          <w:rFonts w:ascii="Arial" w:hAnsi="Arial" w:cs="Arial"/>
          <w:bCs/>
          <w:color w:val="000000"/>
          <w:sz w:val="17"/>
          <w:szCs w:val="17"/>
        </w:rPr>
        <w:t>our</w:t>
      </w:r>
      <w:r w:rsidRPr="007D46FF">
        <w:rPr>
          <w:rFonts w:ascii="Arial" w:hAnsi="Arial" w:cs="Arial"/>
          <w:bCs/>
          <w:color w:val="000000"/>
          <w:sz w:val="17"/>
          <w:szCs w:val="17"/>
        </w:rPr>
        <w:t xml:space="preserve"> personal and religious opposition to immunizations.</w:t>
      </w:r>
      <w:r w:rsidR="006B5DB8" w:rsidRPr="007D46FF">
        <w:rPr>
          <w:rFonts w:ascii="Arial" w:hAnsi="Arial" w:cs="Arial"/>
          <w:sz w:val="17"/>
          <w:szCs w:val="17"/>
        </w:rPr>
        <w:br/>
      </w:r>
    </w:p>
    <w:p w14:paraId="16F3DD91" w14:textId="77777777" w:rsidR="00F54028" w:rsidRDefault="006B5DB8" w:rsidP="00F54028">
      <w:pPr>
        <w:rPr>
          <w:rFonts w:ascii="Arial" w:hAnsi="Arial" w:cs="Arial"/>
          <w:sz w:val="17"/>
          <w:szCs w:val="17"/>
        </w:rPr>
      </w:pPr>
      <w:r w:rsidRPr="007D46FF">
        <w:rPr>
          <w:rFonts w:ascii="Arial" w:hAnsi="Arial" w:cs="Arial"/>
          <w:sz w:val="17"/>
          <w:szCs w:val="17"/>
        </w:rPr>
        <w:br/>
      </w:r>
      <w:r w:rsidR="00210E6A">
        <w:rPr>
          <w:rFonts w:ascii="Arial" w:hAnsi="Arial" w:cs="Arial"/>
          <w:sz w:val="17"/>
          <w:szCs w:val="17"/>
        </w:rPr>
        <w:t xml:space="preserve">The above statement was provided </w:t>
      </w:r>
      <w:r w:rsidR="00280D5C">
        <w:rPr>
          <w:rFonts w:ascii="Arial" w:hAnsi="Arial" w:cs="Arial"/>
          <w:sz w:val="17"/>
          <w:szCs w:val="17"/>
        </w:rPr>
        <w:t xml:space="preserve">to use </w:t>
      </w:r>
      <w:r w:rsidR="00210E6A">
        <w:rPr>
          <w:rFonts w:ascii="Arial" w:hAnsi="Arial" w:cs="Arial"/>
          <w:sz w:val="17"/>
          <w:szCs w:val="17"/>
        </w:rPr>
        <w:t>in May 2017 by</w:t>
      </w:r>
      <w:r w:rsidR="00280D5C">
        <w:rPr>
          <w:rFonts w:ascii="Arial" w:hAnsi="Arial" w:cs="Arial"/>
          <w:sz w:val="17"/>
          <w:szCs w:val="17"/>
        </w:rPr>
        <w:t xml:space="preserve"> school district</w:t>
      </w:r>
      <w:r w:rsidR="00210E6A">
        <w:rPr>
          <w:rFonts w:ascii="Arial" w:hAnsi="Arial" w:cs="Arial"/>
          <w:sz w:val="17"/>
          <w:szCs w:val="17"/>
        </w:rPr>
        <w:t xml:space="preserve"> Legal Counsel after extended discussions on the rights of parents.  This statement is </w:t>
      </w:r>
      <w:r w:rsidR="00F54028" w:rsidRPr="007D46FF">
        <w:rPr>
          <w:rFonts w:ascii="Arial" w:hAnsi="Arial" w:cs="Arial"/>
          <w:sz w:val="17"/>
          <w:szCs w:val="17"/>
        </w:rPr>
        <w:t>more than sufficient to comply with the legal requirement for opting out of immunizations</w:t>
      </w:r>
      <w:r w:rsidR="00280D5C">
        <w:rPr>
          <w:rFonts w:ascii="Arial" w:hAnsi="Arial" w:cs="Arial"/>
          <w:sz w:val="17"/>
          <w:szCs w:val="17"/>
        </w:rPr>
        <w:t xml:space="preserve"> based on either personal or religious beliefs</w:t>
      </w:r>
      <w:r w:rsidR="00F54028" w:rsidRPr="007D46FF">
        <w:rPr>
          <w:rFonts w:ascii="Arial" w:hAnsi="Arial" w:cs="Arial"/>
          <w:sz w:val="17"/>
          <w:szCs w:val="17"/>
        </w:rPr>
        <w:t>.  However for the education of the reader, I provide the f</w:t>
      </w:r>
      <w:r w:rsidR="00E47795" w:rsidRPr="007D46FF">
        <w:rPr>
          <w:rFonts w:ascii="Arial" w:hAnsi="Arial" w:cs="Arial"/>
          <w:sz w:val="17"/>
          <w:szCs w:val="17"/>
        </w:rPr>
        <w:t>ollowing additional information.</w:t>
      </w:r>
    </w:p>
    <w:p w14:paraId="2487B49B" w14:textId="77777777" w:rsidR="00210E6A" w:rsidRDefault="00210E6A" w:rsidP="00F54028">
      <w:pPr>
        <w:rPr>
          <w:rFonts w:ascii="Arial" w:hAnsi="Arial" w:cs="Arial"/>
          <w:sz w:val="17"/>
          <w:szCs w:val="17"/>
        </w:rPr>
      </w:pPr>
      <w:r>
        <w:rPr>
          <w:rFonts w:ascii="Arial" w:hAnsi="Arial" w:cs="Arial"/>
          <w:sz w:val="17"/>
          <w:szCs w:val="17"/>
        </w:rPr>
        <w:t xml:space="preserve">Also, in previous encounters with Utah’s education system, the Director of the Utah Department of Health has personally </w:t>
      </w:r>
      <w:r w:rsidR="006752B8">
        <w:rPr>
          <w:rFonts w:ascii="Arial" w:hAnsi="Arial" w:cs="Arial"/>
          <w:sz w:val="17"/>
          <w:szCs w:val="17"/>
        </w:rPr>
        <w:t>and directly declared</w:t>
      </w:r>
      <w:r>
        <w:rPr>
          <w:rFonts w:ascii="Arial" w:hAnsi="Arial" w:cs="Arial"/>
          <w:sz w:val="17"/>
          <w:szCs w:val="17"/>
        </w:rPr>
        <w:t xml:space="preserve"> that it is up to each school to make their own decisions on accepting parental opt outs.  I appreciate your timely acceptance of this opt out notice in compliance with Utah</w:t>
      </w:r>
      <w:r w:rsidR="00280D5C">
        <w:rPr>
          <w:rFonts w:ascii="Arial" w:hAnsi="Arial" w:cs="Arial"/>
          <w:sz w:val="17"/>
          <w:szCs w:val="17"/>
        </w:rPr>
        <w:t>’s legal and constitutional acknowledgement of the rights of parents</w:t>
      </w:r>
      <w:r>
        <w:rPr>
          <w:rFonts w:ascii="Arial" w:hAnsi="Arial" w:cs="Arial"/>
          <w:sz w:val="17"/>
          <w:szCs w:val="17"/>
        </w:rPr>
        <w:t>.</w:t>
      </w:r>
    </w:p>
    <w:p w14:paraId="0528693E" w14:textId="77777777" w:rsidR="00210E6A" w:rsidRDefault="00210E6A" w:rsidP="00F54028">
      <w:pPr>
        <w:rPr>
          <w:rFonts w:ascii="Arial" w:hAnsi="Arial" w:cs="Arial"/>
          <w:sz w:val="17"/>
          <w:szCs w:val="17"/>
        </w:rPr>
      </w:pPr>
    </w:p>
    <w:p w14:paraId="7A5A1536" w14:textId="77777777" w:rsidR="00210E6A" w:rsidRPr="007D46FF" w:rsidRDefault="00210E6A" w:rsidP="00F54028">
      <w:pPr>
        <w:rPr>
          <w:rFonts w:ascii="Arial" w:hAnsi="Arial" w:cs="Arial"/>
          <w:sz w:val="17"/>
          <w:szCs w:val="17"/>
        </w:rPr>
      </w:pPr>
      <w:r>
        <w:rPr>
          <w:noProof/>
        </w:rPr>
        <w:drawing>
          <wp:inline distT="0" distB="0" distL="0" distR="0" wp14:anchorId="26318F0F" wp14:editId="564A0B77">
            <wp:extent cx="6858000" cy="2091751"/>
            <wp:effectExtent l="0" t="0" r="0" b="3810"/>
            <wp:docPr id="1" name="Picture 1" descr="http://www.defendingutah.org/image.axd?picture=%2f2017%2f07%2fAdvisoryRo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fendingutah.org/image.axd?picture=%2f2017%2f07%2fAdvisoryRol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2091751"/>
                    </a:xfrm>
                    <a:prstGeom prst="rect">
                      <a:avLst/>
                    </a:prstGeom>
                    <a:noFill/>
                    <a:ln>
                      <a:noFill/>
                    </a:ln>
                  </pic:spPr>
                </pic:pic>
              </a:graphicData>
            </a:graphic>
          </wp:inline>
        </w:drawing>
      </w:r>
    </w:p>
    <w:p w14:paraId="6CECA077" w14:textId="77777777" w:rsidR="00E47795" w:rsidRPr="007D46FF" w:rsidRDefault="00E47795" w:rsidP="00F54028">
      <w:pPr>
        <w:rPr>
          <w:rFonts w:ascii="Arial" w:hAnsi="Arial" w:cs="Arial"/>
          <w:sz w:val="17"/>
          <w:szCs w:val="17"/>
        </w:rPr>
      </w:pPr>
      <w:r w:rsidRPr="007D46FF">
        <w:rPr>
          <w:rFonts w:ascii="Arial" w:hAnsi="Arial" w:cs="Arial"/>
          <w:sz w:val="17"/>
          <w:szCs w:val="17"/>
        </w:rPr>
        <w:t>Utah</w:t>
      </w:r>
      <w:r w:rsidR="00210E6A">
        <w:rPr>
          <w:rFonts w:ascii="Arial" w:hAnsi="Arial" w:cs="Arial"/>
          <w:sz w:val="17"/>
          <w:szCs w:val="17"/>
        </w:rPr>
        <w:t xml:space="preserve"> law</w:t>
      </w:r>
      <w:r w:rsidR="00681BCD">
        <w:rPr>
          <w:rFonts w:ascii="Arial" w:hAnsi="Arial" w:cs="Arial"/>
          <w:sz w:val="17"/>
          <w:szCs w:val="17"/>
        </w:rPr>
        <w:t xml:space="preserve"> and the Utah State Constitution</w:t>
      </w:r>
      <w:r w:rsidR="002907C4">
        <w:rPr>
          <w:rFonts w:ascii="Arial" w:hAnsi="Arial" w:cs="Arial"/>
          <w:sz w:val="17"/>
          <w:szCs w:val="17"/>
        </w:rPr>
        <w:t xml:space="preserve"> recognize</w:t>
      </w:r>
      <w:r w:rsidR="00210E6A">
        <w:rPr>
          <w:rFonts w:ascii="Arial" w:hAnsi="Arial" w:cs="Arial"/>
          <w:sz w:val="17"/>
          <w:szCs w:val="17"/>
        </w:rPr>
        <w:t xml:space="preserve"> that </w:t>
      </w:r>
      <w:r w:rsidR="00E66207">
        <w:rPr>
          <w:rFonts w:ascii="Arial" w:hAnsi="Arial" w:cs="Arial"/>
          <w:sz w:val="17"/>
          <w:szCs w:val="17"/>
        </w:rPr>
        <w:t>parenta</w:t>
      </w:r>
      <w:r w:rsidR="00210E6A">
        <w:rPr>
          <w:rFonts w:ascii="Arial" w:hAnsi="Arial" w:cs="Arial"/>
          <w:sz w:val="17"/>
          <w:szCs w:val="17"/>
        </w:rPr>
        <w:t xml:space="preserve">l rights are superior to other interests and </w:t>
      </w:r>
      <w:r w:rsidRPr="007D46FF">
        <w:rPr>
          <w:rFonts w:ascii="Arial" w:hAnsi="Arial" w:cs="Arial"/>
          <w:sz w:val="17"/>
          <w:szCs w:val="17"/>
        </w:rPr>
        <w:t>allows for</w:t>
      </w:r>
      <w:r w:rsidR="00E66207">
        <w:rPr>
          <w:rFonts w:ascii="Arial" w:hAnsi="Arial" w:cs="Arial"/>
          <w:sz w:val="17"/>
          <w:szCs w:val="17"/>
        </w:rPr>
        <w:t xml:space="preserve"> parents to make decisions for their children in all matters.  Therefore I have submitted this</w:t>
      </w:r>
      <w:r w:rsidRPr="007D46FF">
        <w:rPr>
          <w:rFonts w:ascii="Arial" w:hAnsi="Arial" w:cs="Arial"/>
          <w:sz w:val="17"/>
          <w:szCs w:val="17"/>
        </w:rPr>
        <w:t xml:space="preserve"> statement signed by</w:t>
      </w:r>
      <w:r w:rsidR="00E66207">
        <w:rPr>
          <w:rFonts w:ascii="Arial" w:hAnsi="Arial" w:cs="Arial"/>
          <w:sz w:val="17"/>
          <w:szCs w:val="17"/>
        </w:rPr>
        <w:t xml:space="preserve"> me (</w:t>
      </w:r>
      <w:r w:rsidRPr="007D46FF">
        <w:rPr>
          <w:rFonts w:ascii="Arial" w:hAnsi="Arial" w:cs="Arial"/>
          <w:sz w:val="17"/>
          <w:szCs w:val="17"/>
        </w:rPr>
        <w:t xml:space="preserve">a parent </w:t>
      </w:r>
      <w:r w:rsidR="00476EC4" w:rsidRPr="007D46FF">
        <w:rPr>
          <w:rFonts w:ascii="Arial" w:hAnsi="Arial" w:cs="Arial"/>
          <w:sz w:val="17"/>
          <w:szCs w:val="17"/>
        </w:rPr>
        <w:t>or guardian</w:t>
      </w:r>
      <w:r w:rsidR="00E66207">
        <w:rPr>
          <w:rFonts w:ascii="Arial" w:hAnsi="Arial" w:cs="Arial"/>
          <w:sz w:val="17"/>
          <w:szCs w:val="17"/>
        </w:rPr>
        <w:t>)</w:t>
      </w:r>
      <w:r w:rsidR="00476EC4" w:rsidRPr="007D46FF">
        <w:rPr>
          <w:rFonts w:ascii="Arial" w:hAnsi="Arial" w:cs="Arial"/>
          <w:sz w:val="17"/>
          <w:szCs w:val="17"/>
        </w:rPr>
        <w:t xml:space="preserve"> </w:t>
      </w:r>
      <w:r w:rsidRPr="007D46FF">
        <w:rPr>
          <w:rFonts w:ascii="Arial" w:hAnsi="Arial" w:cs="Arial"/>
          <w:sz w:val="17"/>
          <w:szCs w:val="17"/>
        </w:rPr>
        <w:t xml:space="preserve">stating our </w:t>
      </w:r>
      <w:r w:rsidR="002907C4">
        <w:rPr>
          <w:rFonts w:ascii="Arial" w:hAnsi="Arial" w:cs="Arial"/>
          <w:sz w:val="17"/>
          <w:szCs w:val="17"/>
        </w:rPr>
        <w:t xml:space="preserve">personal and </w:t>
      </w:r>
      <w:r w:rsidRPr="007D46FF">
        <w:rPr>
          <w:rFonts w:ascii="Arial" w:hAnsi="Arial" w:cs="Arial"/>
          <w:sz w:val="17"/>
          <w:szCs w:val="17"/>
        </w:rPr>
        <w:t>religious exemption</w:t>
      </w:r>
      <w:r w:rsidR="002907C4">
        <w:rPr>
          <w:rFonts w:ascii="Arial" w:hAnsi="Arial" w:cs="Arial"/>
          <w:sz w:val="17"/>
          <w:szCs w:val="17"/>
        </w:rPr>
        <w:t>s</w:t>
      </w:r>
      <w:r w:rsidRPr="007D46FF">
        <w:rPr>
          <w:rFonts w:ascii="Arial" w:hAnsi="Arial" w:cs="Arial"/>
          <w:sz w:val="17"/>
          <w:szCs w:val="17"/>
        </w:rPr>
        <w:t>.</w:t>
      </w:r>
      <w:r w:rsidR="00050D6D" w:rsidRPr="007D46FF">
        <w:rPr>
          <w:rFonts w:ascii="Arial" w:hAnsi="Arial" w:cs="Arial"/>
          <w:sz w:val="17"/>
          <w:szCs w:val="17"/>
        </w:rPr>
        <w:t xml:space="preserve">  Additionally, to be compelled to sign </w:t>
      </w:r>
      <w:r w:rsidR="00E66207">
        <w:rPr>
          <w:rFonts w:ascii="Arial" w:hAnsi="Arial" w:cs="Arial"/>
          <w:sz w:val="17"/>
          <w:szCs w:val="17"/>
        </w:rPr>
        <w:t>any</w:t>
      </w:r>
      <w:r w:rsidR="00050D6D" w:rsidRPr="007D46FF">
        <w:rPr>
          <w:rFonts w:ascii="Arial" w:hAnsi="Arial" w:cs="Arial"/>
          <w:sz w:val="17"/>
          <w:szCs w:val="17"/>
        </w:rPr>
        <w:t xml:space="preserve"> form</w:t>
      </w:r>
      <w:r w:rsidR="00681BCD">
        <w:rPr>
          <w:rFonts w:ascii="Arial" w:hAnsi="Arial" w:cs="Arial"/>
          <w:sz w:val="17"/>
          <w:szCs w:val="17"/>
        </w:rPr>
        <w:t xml:space="preserve"> in order to exercise my rights</w:t>
      </w:r>
      <w:r w:rsidR="00050D6D" w:rsidRPr="007D46FF">
        <w:rPr>
          <w:rFonts w:ascii="Arial" w:hAnsi="Arial" w:cs="Arial"/>
          <w:sz w:val="17"/>
          <w:szCs w:val="17"/>
        </w:rPr>
        <w:t xml:space="preserve"> is a violation of my rights under the </w:t>
      </w:r>
      <w:r w:rsidR="00050D6D" w:rsidRPr="007D46FF">
        <w:rPr>
          <w:rFonts w:ascii="Arial" w:hAnsi="Arial" w:cs="Arial"/>
          <w:b/>
          <w:sz w:val="17"/>
          <w:szCs w:val="17"/>
        </w:rPr>
        <w:t>Fifth Amendment to the U.S. Constitution</w:t>
      </w:r>
      <w:r w:rsidR="00050D6D" w:rsidRPr="007D46FF">
        <w:rPr>
          <w:rFonts w:ascii="Arial" w:hAnsi="Arial" w:cs="Arial"/>
          <w:sz w:val="17"/>
          <w:szCs w:val="17"/>
        </w:rPr>
        <w:t>.</w:t>
      </w:r>
    </w:p>
    <w:p w14:paraId="4CD4EC24" w14:textId="77777777" w:rsidR="00681BCD" w:rsidRDefault="006B5DB8">
      <w:pPr>
        <w:rPr>
          <w:rFonts w:ascii="Arial" w:hAnsi="Arial" w:cs="Arial"/>
          <w:sz w:val="17"/>
          <w:szCs w:val="17"/>
        </w:rPr>
      </w:pPr>
      <w:r w:rsidRPr="007D46FF">
        <w:rPr>
          <w:rFonts w:ascii="Arial" w:hAnsi="Arial" w:cs="Arial"/>
          <w:sz w:val="17"/>
          <w:szCs w:val="17"/>
        </w:rPr>
        <w:t>It is</w:t>
      </w:r>
      <w:r w:rsidR="00E26BE7" w:rsidRPr="007D46FF">
        <w:rPr>
          <w:rFonts w:ascii="Arial" w:hAnsi="Arial" w:cs="Arial"/>
          <w:sz w:val="17"/>
          <w:szCs w:val="17"/>
        </w:rPr>
        <w:t xml:space="preserve"> </w:t>
      </w:r>
      <w:r w:rsidR="002E0E2B" w:rsidRPr="007D46FF">
        <w:rPr>
          <w:rFonts w:ascii="Arial" w:hAnsi="Arial" w:cs="Arial"/>
          <w:sz w:val="17"/>
          <w:szCs w:val="17"/>
        </w:rPr>
        <w:t>our deeply held religious belief that the body is a temple</w:t>
      </w:r>
      <w:r w:rsidR="003B1E05" w:rsidRPr="007D46FF">
        <w:rPr>
          <w:rFonts w:ascii="Arial" w:hAnsi="Arial" w:cs="Arial"/>
          <w:sz w:val="17"/>
          <w:szCs w:val="17"/>
        </w:rPr>
        <w:t xml:space="preserve"> and that life is s</w:t>
      </w:r>
      <w:r w:rsidR="003F00FC" w:rsidRPr="007D46FF">
        <w:rPr>
          <w:rFonts w:ascii="Arial" w:hAnsi="Arial" w:cs="Arial"/>
          <w:sz w:val="17"/>
          <w:szCs w:val="17"/>
        </w:rPr>
        <w:t xml:space="preserve">acred, as aborted fetal tissue and unsafe and untested ingredients are used in these vaccines.  </w:t>
      </w:r>
      <w:r w:rsidR="00DC0B9C" w:rsidRPr="007D46FF">
        <w:rPr>
          <w:rFonts w:ascii="Arial" w:hAnsi="Arial" w:cs="Arial"/>
          <w:sz w:val="17"/>
          <w:szCs w:val="17"/>
        </w:rPr>
        <w:t>It is also my religious belief that parents have a sacred stewardship to keep their children safe</w:t>
      </w:r>
      <w:r w:rsidR="00C433B4" w:rsidRPr="007D46FF">
        <w:rPr>
          <w:rFonts w:ascii="Arial" w:hAnsi="Arial" w:cs="Arial"/>
          <w:sz w:val="17"/>
          <w:szCs w:val="17"/>
        </w:rPr>
        <w:t xml:space="preserve"> and allowing a government entity to compel families </w:t>
      </w:r>
      <w:r w:rsidR="005168B1" w:rsidRPr="007D46FF">
        <w:rPr>
          <w:rFonts w:ascii="Arial" w:hAnsi="Arial" w:cs="Arial"/>
          <w:sz w:val="17"/>
          <w:szCs w:val="17"/>
        </w:rPr>
        <w:t xml:space="preserve">by law </w:t>
      </w:r>
      <w:r w:rsidR="00C433B4" w:rsidRPr="007D46FF">
        <w:rPr>
          <w:rFonts w:ascii="Arial" w:hAnsi="Arial" w:cs="Arial"/>
          <w:sz w:val="17"/>
          <w:szCs w:val="17"/>
        </w:rPr>
        <w:t xml:space="preserve">into any medical treatment is a violation of </w:t>
      </w:r>
      <w:r w:rsidR="00B80B01" w:rsidRPr="007D46FF">
        <w:rPr>
          <w:rFonts w:ascii="Arial" w:hAnsi="Arial" w:cs="Arial"/>
          <w:sz w:val="17"/>
          <w:szCs w:val="17"/>
        </w:rPr>
        <w:t xml:space="preserve">my religious freedom guaranteed by the </w:t>
      </w:r>
      <w:r w:rsidR="00B80B01" w:rsidRPr="007D46FF">
        <w:rPr>
          <w:rFonts w:ascii="Arial" w:hAnsi="Arial" w:cs="Arial"/>
          <w:b/>
          <w:sz w:val="17"/>
          <w:szCs w:val="17"/>
        </w:rPr>
        <w:t>First Amendment to the U.S. Constitution</w:t>
      </w:r>
      <w:r w:rsidR="00B80B01" w:rsidRPr="007D46FF">
        <w:rPr>
          <w:rFonts w:ascii="Arial" w:hAnsi="Arial" w:cs="Arial"/>
          <w:sz w:val="17"/>
          <w:szCs w:val="17"/>
        </w:rPr>
        <w:t xml:space="preserve"> and the natural and common law that the constitution was based on</w:t>
      </w:r>
      <w:r w:rsidR="00DC0B9C" w:rsidRPr="007D46FF">
        <w:rPr>
          <w:rFonts w:ascii="Arial" w:hAnsi="Arial" w:cs="Arial"/>
          <w:sz w:val="17"/>
          <w:szCs w:val="17"/>
        </w:rPr>
        <w:t xml:space="preserve">. </w:t>
      </w:r>
      <w:r w:rsidR="003F00FC" w:rsidRPr="007D46FF">
        <w:rPr>
          <w:rFonts w:ascii="Arial" w:hAnsi="Arial" w:cs="Arial"/>
          <w:sz w:val="17"/>
          <w:szCs w:val="17"/>
        </w:rPr>
        <w:t>The practice of vaccination and the injection of any foreign substance into our bodies</w:t>
      </w:r>
      <w:r w:rsidR="003B1E05" w:rsidRPr="007D46FF">
        <w:rPr>
          <w:rFonts w:ascii="Arial" w:hAnsi="Arial" w:cs="Arial"/>
          <w:sz w:val="17"/>
          <w:szCs w:val="17"/>
        </w:rPr>
        <w:t xml:space="preserve"> that we believe to be harmful</w:t>
      </w:r>
      <w:r w:rsidR="003F00FC" w:rsidRPr="007D46FF">
        <w:rPr>
          <w:rFonts w:ascii="Arial" w:hAnsi="Arial" w:cs="Arial"/>
          <w:sz w:val="17"/>
          <w:szCs w:val="17"/>
        </w:rPr>
        <w:t xml:space="preserve"> is contrary to our religious convictions</w:t>
      </w:r>
      <w:r w:rsidR="003B1E05" w:rsidRPr="007D46FF">
        <w:rPr>
          <w:rFonts w:ascii="Arial" w:hAnsi="Arial" w:cs="Arial"/>
          <w:sz w:val="17"/>
          <w:szCs w:val="17"/>
        </w:rPr>
        <w:t xml:space="preserve"> based on our personal communications with the God we worship and the written scripture which we believe to be correct</w:t>
      </w:r>
      <w:r w:rsidR="003F00FC" w:rsidRPr="007D46FF">
        <w:rPr>
          <w:rFonts w:ascii="Arial" w:hAnsi="Arial" w:cs="Arial"/>
          <w:sz w:val="17"/>
          <w:szCs w:val="17"/>
        </w:rPr>
        <w:t xml:space="preserve">.  This exemption is given as part of </w:t>
      </w:r>
      <w:r w:rsidR="00B80B01" w:rsidRPr="007D46FF">
        <w:rPr>
          <w:rFonts w:ascii="Arial" w:hAnsi="Arial" w:cs="Arial"/>
          <w:sz w:val="17"/>
          <w:szCs w:val="17"/>
        </w:rPr>
        <w:t xml:space="preserve">exercising </w:t>
      </w:r>
      <w:r w:rsidR="00DC0B9C" w:rsidRPr="007D46FF">
        <w:rPr>
          <w:rFonts w:ascii="Arial" w:hAnsi="Arial" w:cs="Arial"/>
          <w:sz w:val="17"/>
          <w:szCs w:val="17"/>
        </w:rPr>
        <w:t>our religious</w:t>
      </w:r>
      <w:r w:rsidR="00E26BE7" w:rsidRPr="007D46FF">
        <w:rPr>
          <w:rFonts w:ascii="Arial" w:hAnsi="Arial" w:cs="Arial"/>
          <w:sz w:val="17"/>
          <w:szCs w:val="17"/>
        </w:rPr>
        <w:t xml:space="preserve"> </w:t>
      </w:r>
      <w:r w:rsidR="003B1E05" w:rsidRPr="007D46FF">
        <w:rPr>
          <w:rFonts w:ascii="Arial" w:hAnsi="Arial" w:cs="Arial"/>
          <w:sz w:val="17"/>
          <w:szCs w:val="17"/>
        </w:rPr>
        <w:t xml:space="preserve">belief </w:t>
      </w:r>
      <w:r w:rsidR="00E26BE7" w:rsidRPr="007D46FF">
        <w:rPr>
          <w:rFonts w:ascii="Arial" w:hAnsi="Arial" w:cs="Arial"/>
          <w:sz w:val="17"/>
          <w:szCs w:val="17"/>
        </w:rPr>
        <w:t xml:space="preserve">under the </w:t>
      </w:r>
      <w:r w:rsidR="00E26BE7" w:rsidRPr="007D46FF">
        <w:rPr>
          <w:rFonts w:ascii="Arial" w:hAnsi="Arial" w:cs="Arial"/>
          <w:b/>
          <w:sz w:val="17"/>
          <w:szCs w:val="17"/>
        </w:rPr>
        <w:t>First Amendment to the U</w:t>
      </w:r>
      <w:r w:rsidR="003B1E05" w:rsidRPr="007D46FF">
        <w:rPr>
          <w:rFonts w:ascii="Arial" w:hAnsi="Arial" w:cs="Arial"/>
          <w:b/>
          <w:sz w:val="17"/>
          <w:szCs w:val="17"/>
        </w:rPr>
        <w:t>.</w:t>
      </w:r>
      <w:r w:rsidR="00E26BE7" w:rsidRPr="007D46FF">
        <w:rPr>
          <w:rFonts w:ascii="Arial" w:hAnsi="Arial" w:cs="Arial"/>
          <w:b/>
          <w:sz w:val="17"/>
          <w:szCs w:val="17"/>
        </w:rPr>
        <w:t>S</w:t>
      </w:r>
      <w:r w:rsidR="003B1E05" w:rsidRPr="007D46FF">
        <w:rPr>
          <w:rFonts w:ascii="Arial" w:hAnsi="Arial" w:cs="Arial"/>
          <w:b/>
          <w:sz w:val="17"/>
          <w:szCs w:val="17"/>
        </w:rPr>
        <w:t>.</w:t>
      </w:r>
      <w:r w:rsidR="00E26BE7" w:rsidRPr="007D46FF">
        <w:rPr>
          <w:rFonts w:ascii="Arial" w:hAnsi="Arial" w:cs="Arial"/>
          <w:b/>
          <w:sz w:val="17"/>
          <w:szCs w:val="17"/>
        </w:rPr>
        <w:t xml:space="preserve"> Constitution</w:t>
      </w:r>
      <w:r w:rsidR="00E26BE7" w:rsidRPr="007D46FF">
        <w:rPr>
          <w:rFonts w:ascii="Arial" w:hAnsi="Arial" w:cs="Arial"/>
          <w:sz w:val="17"/>
          <w:szCs w:val="17"/>
        </w:rPr>
        <w:t xml:space="preserve"> and</w:t>
      </w:r>
      <w:r w:rsidR="005C03C0" w:rsidRPr="007D46FF">
        <w:rPr>
          <w:rFonts w:ascii="Arial" w:hAnsi="Arial" w:cs="Arial"/>
          <w:sz w:val="17"/>
          <w:szCs w:val="17"/>
        </w:rPr>
        <w:t xml:space="preserve"> also</w:t>
      </w:r>
      <w:r w:rsidR="003F00FC" w:rsidRPr="007D46FF">
        <w:rPr>
          <w:rFonts w:ascii="Arial" w:hAnsi="Arial" w:cs="Arial"/>
          <w:sz w:val="17"/>
          <w:szCs w:val="17"/>
        </w:rPr>
        <w:t xml:space="preserve"> </w:t>
      </w:r>
      <w:r w:rsidR="00E26BE7" w:rsidRPr="007D46FF">
        <w:rPr>
          <w:rFonts w:ascii="Arial" w:hAnsi="Arial" w:cs="Arial"/>
          <w:sz w:val="17"/>
          <w:szCs w:val="17"/>
        </w:rPr>
        <w:t xml:space="preserve">for the safety of my child.  </w:t>
      </w:r>
    </w:p>
    <w:p w14:paraId="1F74051C" w14:textId="77777777" w:rsidR="00295F05" w:rsidRPr="007D46FF" w:rsidRDefault="00067597">
      <w:pPr>
        <w:rPr>
          <w:rFonts w:ascii="Arial" w:hAnsi="Arial" w:cs="Arial"/>
          <w:sz w:val="17"/>
          <w:szCs w:val="17"/>
        </w:rPr>
      </w:pPr>
      <w:r>
        <w:rPr>
          <w:rFonts w:ascii="Arial" w:hAnsi="Arial" w:cs="Arial"/>
          <w:sz w:val="17"/>
          <w:szCs w:val="17"/>
        </w:rPr>
        <w:t>We do not need permission to exercise our constitutional rights as parents, nor can we be compelled to go through any bureaucratic process before our rights are granted to us.</w:t>
      </w:r>
      <w:r w:rsidR="00681BCD">
        <w:rPr>
          <w:rFonts w:ascii="Arial" w:hAnsi="Arial" w:cs="Arial"/>
          <w:sz w:val="17"/>
          <w:szCs w:val="17"/>
        </w:rPr>
        <w:t xml:space="preserve">  Those rights existed and may be exercised by us simply stating them, as we have done here.</w:t>
      </w:r>
    </w:p>
    <w:p w14:paraId="40F4C974" w14:textId="77777777" w:rsidR="003B1E05" w:rsidRPr="007D46FF" w:rsidRDefault="003B1E05" w:rsidP="003B1E05">
      <w:pPr>
        <w:rPr>
          <w:rFonts w:ascii="Arial" w:hAnsi="Arial" w:cs="Arial"/>
          <w:sz w:val="17"/>
          <w:szCs w:val="17"/>
        </w:rPr>
      </w:pPr>
      <w:r w:rsidRPr="007D46FF">
        <w:rPr>
          <w:rFonts w:ascii="Arial" w:hAnsi="Arial" w:cs="Arial"/>
          <w:sz w:val="17"/>
          <w:szCs w:val="17"/>
        </w:rPr>
        <w:t>Membership in a religion is not a requirement to comply with</w:t>
      </w:r>
      <w:r w:rsidR="00B668CF" w:rsidRPr="007D46FF">
        <w:rPr>
          <w:rFonts w:ascii="Arial" w:hAnsi="Arial" w:cs="Arial"/>
          <w:sz w:val="17"/>
          <w:szCs w:val="17"/>
        </w:rPr>
        <w:t xml:space="preserve"> the law</w:t>
      </w:r>
      <w:r w:rsidRPr="007D46FF">
        <w:rPr>
          <w:rFonts w:ascii="Arial" w:hAnsi="Arial" w:cs="Arial"/>
          <w:sz w:val="17"/>
          <w:szCs w:val="17"/>
        </w:rPr>
        <w:t xml:space="preserve">.  Our legal rights are guaranteed by the free exercise clause of the </w:t>
      </w:r>
      <w:r w:rsidRPr="007D46FF">
        <w:rPr>
          <w:rFonts w:ascii="Arial" w:hAnsi="Arial" w:cs="Arial"/>
          <w:b/>
          <w:sz w:val="17"/>
          <w:szCs w:val="17"/>
        </w:rPr>
        <w:t>First Amendment to the U.S. Constitution</w:t>
      </w:r>
      <w:r w:rsidRPr="007D46FF">
        <w:rPr>
          <w:rFonts w:ascii="Arial" w:hAnsi="Arial" w:cs="Arial"/>
          <w:sz w:val="17"/>
          <w:szCs w:val="17"/>
        </w:rPr>
        <w:t xml:space="preserve">. Recent court decisions have upheld the rights of individuals seeking exemptions from immunizations based upon personal and religious reasons. On the </w:t>
      </w:r>
      <w:r w:rsidRPr="007D46FF">
        <w:rPr>
          <w:rFonts w:ascii="Arial" w:hAnsi="Arial" w:cs="Arial"/>
          <w:b/>
          <w:sz w:val="17"/>
          <w:szCs w:val="17"/>
        </w:rPr>
        <w:t xml:space="preserve">U.S. Supreme Court </w:t>
      </w:r>
      <w:r w:rsidRPr="007D46FF">
        <w:rPr>
          <w:rFonts w:ascii="Arial" w:hAnsi="Arial" w:cs="Arial"/>
          <w:sz w:val="17"/>
          <w:szCs w:val="17"/>
        </w:rPr>
        <w:t>level</w:t>
      </w:r>
      <w:r w:rsidRPr="007D46FF">
        <w:rPr>
          <w:rFonts w:ascii="Arial" w:hAnsi="Arial" w:cs="Arial"/>
          <w:b/>
          <w:sz w:val="17"/>
          <w:szCs w:val="17"/>
        </w:rPr>
        <w:t xml:space="preserve"> in Frazee V. Illinois Dept. of Security, 489 U.S. 829</w:t>
      </w:r>
      <w:r w:rsidRPr="007D46FF">
        <w:rPr>
          <w:rFonts w:ascii="Arial" w:hAnsi="Arial" w:cs="Arial"/>
          <w:sz w:val="17"/>
          <w:szCs w:val="17"/>
        </w:rPr>
        <w:t>, it was found that a state may not deny an exemption simply because a person is not a member of a formal religious organization.</w:t>
      </w:r>
    </w:p>
    <w:p w14:paraId="09E14F85" w14:textId="77777777" w:rsidR="00E26BE7" w:rsidRPr="007D46FF" w:rsidRDefault="003B1E05">
      <w:pPr>
        <w:rPr>
          <w:rFonts w:ascii="Arial" w:hAnsi="Arial" w:cs="Arial"/>
          <w:sz w:val="17"/>
          <w:szCs w:val="17"/>
        </w:rPr>
      </w:pPr>
      <w:r w:rsidRPr="007D46FF">
        <w:rPr>
          <w:rFonts w:ascii="Arial" w:hAnsi="Arial" w:cs="Arial"/>
          <w:sz w:val="17"/>
          <w:szCs w:val="17"/>
        </w:rPr>
        <w:t>Additionally, a</w:t>
      </w:r>
      <w:r w:rsidR="00E26BE7" w:rsidRPr="007D46FF">
        <w:rPr>
          <w:rFonts w:ascii="Arial" w:hAnsi="Arial" w:cs="Arial"/>
          <w:sz w:val="17"/>
          <w:szCs w:val="17"/>
        </w:rPr>
        <w:t xml:space="preserve">pplicable </w:t>
      </w:r>
      <w:r w:rsidRPr="007D46FF">
        <w:rPr>
          <w:rFonts w:ascii="Arial" w:hAnsi="Arial" w:cs="Arial"/>
          <w:sz w:val="17"/>
          <w:szCs w:val="17"/>
        </w:rPr>
        <w:t xml:space="preserve">federal </w:t>
      </w:r>
      <w:r w:rsidR="00CF6E73" w:rsidRPr="007D46FF">
        <w:rPr>
          <w:rFonts w:ascii="Arial" w:hAnsi="Arial" w:cs="Arial"/>
          <w:sz w:val="17"/>
          <w:szCs w:val="17"/>
        </w:rPr>
        <w:t>code states that</w:t>
      </w:r>
      <w:r w:rsidR="00E26BE7" w:rsidRPr="007D46FF">
        <w:rPr>
          <w:rFonts w:ascii="Arial" w:hAnsi="Arial" w:cs="Arial"/>
          <w:sz w:val="17"/>
          <w:szCs w:val="17"/>
        </w:rPr>
        <w:t xml:space="preserve"> a religious belief is subject to protection even though no religious group espouses such beliefs or the fact that the religious group to which the individual professes to belong may not advocate or require such belief. </w:t>
      </w:r>
      <w:r w:rsidR="00E26BE7" w:rsidRPr="007D46FF">
        <w:rPr>
          <w:rFonts w:ascii="Arial" w:hAnsi="Arial" w:cs="Arial"/>
          <w:sz w:val="17"/>
          <w:szCs w:val="17"/>
          <w:u w:val="single"/>
        </w:rPr>
        <w:t>Title VII of the Civil Rights Act of 1964 as amended Nov. 1, 1980;</w:t>
      </w:r>
      <w:r w:rsidR="00CF6E73" w:rsidRPr="007D46FF">
        <w:rPr>
          <w:rFonts w:ascii="Arial" w:hAnsi="Arial" w:cs="Arial"/>
          <w:sz w:val="17"/>
          <w:szCs w:val="17"/>
          <w:u w:val="single"/>
        </w:rPr>
        <w:t xml:space="preserve"> </w:t>
      </w:r>
      <w:r w:rsidR="00CF6E73" w:rsidRPr="007D46FF">
        <w:rPr>
          <w:rFonts w:ascii="Arial" w:hAnsi="Arial" w:cs="Arial"/>
          <w:sz w:val="17"/>
          <w:szCs w:val="17"/>
        </w:rPr>
        <w:t xml:space="preserve">  C.F.R. Title 29 </w:t>
      </w:r>
      <w:r w:rsidR="00E26BE7" w:rsidRPr="007D46FF">
        <w:rPr>
          <w:rFonts w:ascii="Arial" w:hAnsi="Arial" w:cs="Arial"/>
          <w:sz w:val="17"/>
          <w:szCs w:val="17"/>
          <w:u w:val="single"/>
        </w:rPr>
        <w:t>1605.1-Guidelines on Discrimination Because of Religion</w:t>
      </w:r>
      <w:r w:rsidR="00E26BE7" w:rsidRPr="007D46FF">
        <w:rPr>
          <w:rFonts w:ascii="Arial" w:hAnsi="Arial" w:cs="Arial"/>
          <w:sz w:val="17"/>
          <w:szCs w:val="17"/>
        </w:rPr>
        <w:t xml:space="preserve">. </w:t>
      </w:r>
      <w:r w:rsidR="00F71F44" w:rsidRPr="007D46FF">
        <w:rPr>
          <w:rFonts w:ascii="Arial" w:hAnsi="Arial" w:cs="Arial"/>
          <w:sz w:val="17"/>
          <w:szCs w:val="17"/>
        </w:rPr>
        <w:br/>
        <w:t xml:space="preserve">Cornell Law Library: </w:t>
      </w:r>
      <w:r w:rsidR="00E26BE7" w:rsidRPr="007D46FF">
        <w:rPr>
          <w:rFonts w:ascii="Arial" w:hAnsi="Arial" w:cs="Arial"/>
          <w:sz w:val="17"/>
          <w:szCs w:val="17"/>
        </w:rPr>
        <w:t>(</w:t>
      </w:r>
      <w:hyperlink r:id="rId7" w:history="1">
        <w:r w:rsidR="00E26BE7" w:rsidRPr="007D46FF">
          <w:rPr>
            <w:rStyle w:val="Hyperlink"/>
            <w:rFonts w:ascii="Arial" w:hAnsi="Arial" w:cs="Arial"/>
            <w:sz w:val="17"/>
            <w:szCs w:val="17"/>
          </w:rPr>
          <w:t>https://www.law.cornell.edu/cfr/text/29/1605.1</w:t>
        </w:r>
      </w:hyperlink>
      <w:r w:rsidR="00E26BE7" w:rsidRPr="007D46FF">
        <w:rPr>
          <w:rFonts w:ascii="Arial" w:hAnsi="Arial" w:cs="Arial"/>
          <w:sz w:val="17"/>
          <w:szCs w:val="17"/>
        </w:rPr>
        <w:t>)</w:t>
      </w:r>
      <w:r w:rsidR="00F71F44" w:rsidRPr="007D46FF">
        <w:rPr>
          <w:rFonts w:ascii="Arial" w:hAnsi="Arial" w:cs="Arial"/>
          <w:sz w:val="17"/>
          <w:szCs w:val="17"/>
        </w:rPr>
        <w:t xml:space="preserve"> </w:t>
      </w:r>
      <w:r w:rsidR="00F71F44" w:rsidRPr="007D46FF">
        <w:rPr>
          <w:rFonts w:ascii="Arial" w:hAnsi="Arial" w:cs="Arial"/>
          <w:sz w:val="17"/>
          <w:szCs w:val="17"/>
        </w:rPr>
        <w:br/>
        <w:t>Direct Federal Code link: (</w:t>
      </w:r>
      <w:hyperlink r:id="rId8" w:history="1">
        <w:r w:rsidR="00F71F44" w:rsidRPr="007D46FF">
          <w:rPr>
            <w:rStyle w:val="Hyperlink"/>
            <w:rFonts w:ascii="Arial" w:hAnsi="Arial" w:cs="Arial"/>
            <w:sz w:val="17"/>
            <w:szCs w:val="17"/>
          </w:rPr>
          <w:t>https://www.gpo.gov/fdsys/pkg/CFR-2011-title29-vol4/xml/CFR-2011-title29-vol4-part1605.xml</w:t>
        </w:r>
      </w:hyperlink>
      <w:r w:rsidR="00F71F44" w:rsidRPr="007D46FF">
        <w:rPr>
          <w:rFonts w:ascii="Arial" w:hAnsi="Arial" w:cs="Arial"/>
          <w:sz w:val="17"/>
          <w:szCs w:val="17"/>
        </w:rPr>
        <w:t>)</w:t>
      </w:r>
      <w:r w:rsidR="00E26BE7" w:rsidRPr="007D46FF">
        <w:rPr>
          <w:rFonts w:ascii="Arial" w:hAnsi="Arial" w:cs="Arial"/>
          <w:sz w:val="17"/>
          <w:szCs w:val="17"/>
        </w:rPr>
        <w:br/>
      </w:r>
      <w:r w:rsidR="00E26BE7" w:rsidRPr="007D46FF">
        <w:rPr>
          <w:rFonts w:ascii="Arial" w:hAnsi="Arial" w:cs="Arial"/>
          <w:sz w:val="17"/>
          <w:szCs w:val="17"/>
        </w:rPr>
        <w:lastRenderedPageBreak/>
        <w:t>Reference cases:</w:t>
      </w:r>
      <w:r w:rsidR="00E26BE7" w:rsidRPr="007D46FF">
        <w:rPr>
          <w:rFonts w:ascii="Arial" w:hAnsi="Arial" w:cs="Arial"/>
          <w:sz w:val="17"/>
          <w:szCs w:val="17"/>
        </w:rPr>
        <w:br/>
        <w:t xml:space="preserve"> </w:t>
      </w:r>
      <w:r w:rsidR="00E26BE7" w:rsidRPr="007D46FF">
        <w:rPr>
          <w:rStyle w:val="et031"/>
          <w:rFonts w:ascii="Arial" w:hAnsi="Arial" w:cs="Arial"/>
          <w:color w:val="333333"/>
          <w:sz w:val="17"/>
          <w:szCs w:val="17"/>
          <w:lang w:val="en"/>
        </w:rPr>
        <w:t>United States</w:t>
      </w:r>
      <w:r w:rsidR="00E26BE7" w:rsidRPr="007D46FF">
        <w:rPr>
          <w:rFonts w:ascii="Arial" w:hAnsi="Arial" w:cs="Arial"/>
          <w:color w:val="333333"/>
          <w:sz w:val="17"/>
          <w:szCs w:val="17"/>
          <w:lang w:val="en"/>
        </w:rPr>
        <w:t xml:space="preserve"> v. </w:t>
      </w:r>
      <w:r w:rsidR="00E26BE7" w:rsidRPr="007D46FF">
        <w:rPr>
          <w:rStyle w:val="et031"/>
          <w:rFonts w:ascii="Arial" w:hAnsi="Arial" w:cs="Arial"/>
          <w:color w:val="333333"/>
          <w:sz w:val="17"/>
          <w:szCs w:val="17"/>
          <w:lang w:val="en"/>
        </w:rPr>
        <w:t>Seeger,</w:t>
      </w:r>
      <w:r w:rsidR="00E26BE7" w:rsidRPr="007D46FF">
        <w:rPr>
          <w:rFonts w:ascii="Arial" w:hAnsi="Arial" w:cs="Arial"/>
          <w:color w:val="333333"/>
          <w:sz w:val="17"/>
          <w:szCs w:val="17"/>
          <w:lang w:val="en"/>
        </w:rPr>
        <w:t xml:space="preserve"> </w:t>
      </w:r>
      <w:hyperlink r:id="rId9" w:tooltip="380 U.S. 163 (1965)" w:history="1">
        <w:r w:rsidR="00E26BE7" w:rsidRPr="007D46FF">
          <w:rPr>
            <w:rStyle w:val="Hyperlink"/>
            <w:rFonts w:ascii="Arial" w:hAnsi="Arial" w:cs="Arial"/>
            <w:sz w:val="17"/>
            <w:szCs w:val="17"/>
            <w:lang w:val="en"/>
          </w:rPr>
          <w:t>380 U.S. 163 (1965)</w:t>
        </w:r>
      </w:hyperlink>
      <w:r w:rsidR="00E26BE7" w:rsidRPr="007D46FF">
        <w:rPr>
          <w:rFonts w:ascii="Arial" w:hAnsi="Arial" w:cs="Arial"/>
          <w:color w:val="333333"/>
          <w:sz w:val="17"/>
          <w:szCs w:val="17"/>
          <w:lang w:val="en"/>
        </w:rPr>
        <w:t xml:space="preserve"> </w:t>
      </w:r>
      <w:r w:rsidR="00E26BE7" w:rsidRPr="007D46FF">
        <w:rPr>
          <w:rFonts w:ascii="Arial" w:hAnsi="Arial" w:cs="Arial"/>
          <w:color w:val="333333"/>
          <w:sz w:val="17"/>
          <w:szCs w:val="17"/>
          <w:lang w:val="en"/>
        </w:rPr>
        <w:br/>
        <w:t xml:space="preserve"> </w:t>
      </w:r>
      <w:r w:rsidR="00E26BE7" w:rsidRPr="007D46FF">
        <w:rPr>
          <w:rStyle w:val="et031"/>
          <w:rFonts w:ascii="Arial" w:hAnsi="Arial" w:cs="Arial"/>
          <w:color w:val="333333"/>
          <w:sz w:val="17"/>
          <w:szCs w:val="17"/>
          <w:lang w:val="en"/>
        </w:rPr>
        <w:t>Welsh</w:t>
      </w:r>
      <w:r w:rsidR="00E26BE7" w:rsidRPr="007D46FF">
        <w:rPr>
          <w:rFonts w:ascii="Arial" w:hAnsi="Arial" w:cs="Arial"/>
          <w:color w:val="333333"/>
          <w:sz w:val="17"/>
          <w:szCs w:val="17"/>
          <w:lang w:val="en"/>
        </w:rPr>
        <w:t xml:space="preserve"> v. </w:t>
      </w:r>
      <w:r w:rsidR="00E26BE7" w:rsidRPr="007D46FF">
        <w:rPr>
          <w:rStyle w:val="et031"/>
          <w:rFonts w:ascii="Arial" w:hAnsi="Arial" w:cs="Arial"/>
          <w:color w:val="333333"/>
          <w:sz w:val="17"/>
          <w:szCs w:val="17"/>
          <w:lang w:val="en"/>
        </w:rPr>
        <w:t>United States,</w:t>
      </w:r>
      <w:r w:rsidR="00E26BE7" w:rsidRPr="007D46FF">
        <w:rPr>
          <w:rFonts w:ascii="Arial" w:hAnsi="Arial" w:cs="Arial"/>
          <w:color w:val="333333"/>
          <w:sz w:val="17"/>
          <w:szCs w:val="17"/>
          <w:lang w:val="en"/>
        </w:rPr>
        <w:t xml:space="preserve"> </w:t>
      </w:r>
      <w:hyperlink r:id="rId10" w:tooltip="398 U.S. 333 (1970)" w:history="1">
        <w:r w:rsidR="00E26BE7" w:rsidRPr="007D46FF">
          <w:rPr>
            <w:rStyle w:val="Hyperlink"/>
            <w:rFonts w:ascii="Arial" w:hAnsi="Arial" w:cs="Arial"/>
            <w:sz w:val="17"/>
            <w:szCs w:val="17"/>
            <w:lang w:val="en"/>
          </w:rPr>
          <w:t>398 U.S. 333 (1970)</w:t>
        </w:r>
      </w:hyperlink>
    </w:p>
    <w:p w14:paraId="23B455C5" w14:textId="77777777" w:rsidR="00E26BE7" w:rsidRPr="007D46FF" w:rsidRDefault="00DC0B9C">
      <w:pPr>
        <w:rPr>
          <w:rFonts w:ascii="Arial" w:hAnsi="Arial" w:cs="Arial"/>
          <w:sz w:val="17"/>
          <w:szCs w:val="17"/>
        </w:rPr>
      </w:pPr>
      <w:r w:rsidRPr="007D46FF">
        <w:rPr>
          <w:rFonts w:ascii="Arial" w:hAnsi="Arial" w:cs="Arial"/>
          <w:sz w:val="17"/>
          <w:szCs w:val="17"/>
        </w:rPr>
        <w:t>As</w:t>
      </w:r>
      <w:r w:rsidR="009D75BE" w:rsidRPr="007D46FF">
        <w:rPr>
          <w:rFonts w:ascii="Arial" w:hAnsi="Arial" w:cs="Arial"/>
          <w:sz w:val="17"/>
          <w:szCs w:val="17"/>
        </w:rPr>
        <w:t xml:space="preserve"> parents have a sacred stewardshi</w:t>
      </w:r>
      <w:r w:rsidRPr="007D46FF">
        <w:rPr>
          <w:rFonts w:ascii="Arial" w:hAnsi="Arial" w:cs="Arial"/>
          <w:sz w:val="17"/>
          <w:szCs w:val="17"/>
        </w:rPr>
        <w:t xml:space="preserve">p to keep their children safe, </w:t>
      </w:r>
      <w:r w:rsidR="003B1E05" w:rsidRPr="007D46FF">
        <w:rPr>
          <w:rFonts w:ascii="Arial" w:hAnsi="Arial" w:cs="Arial"/>
          <w:sz w:val="17"/>
          <w:szCs w:val="17"/>
        </w:rPr>
        <w:t xml:space="preserve">I disagree with the </w:t>
      </w:r>
      <w:r w:rsidR="00EA0A84" w:rsidRPr="007D46FF">
        <w:rPr>
          <w:rFonts w:ascii="Arial" w:hAnsi="Arial" w:cs="Arial"/>
          <w:sz w:val="17"/>
          <w:szCs w:val="17"/>
        </w:rPr>
        <w:t>opinion stated</w:t>
      </w:r>
      <w:r w:rsidR="003B1E05" w:rsidRPr="007D46FF">
        <w:rPr>
          <w:rFonts w:ascii="Arial" w:hAnsi="Arial" w:cs="Arial"/>
          <w:sz w:val="17"/>
          <w:szCs w:val="17"/>
        </w:rPr>
        <w:t xml:space="preserve"> on the Utah state provided exemption form that not vaccinating my child poses a risk.  My </w:t>
      </w:r>
      <w:r w:rsidR="00E26BE7" w:rsidRPr="007D46FF">
        <w:rPr>
          <w:rFonts w:ascii="Arial" w:hAnsi="Arial" w:cs="Arial"/>
          <w:sz w:val="17"/>
          <w:szCs w:val="17"/>
        </w:rPr>
        <w:t>action</w:t>
      </w:r>
      <w:r w:rsidR="003B1E05" w:rsidRPr="007D46FF">
        <w:rPr>
          <w:rFonts w:ascii="Arial" w:hAnsi="Arial" w:cs="Arial"/>
          <w:sz w:val="17"/>
          <w:szCs w:val="17"/>
        </w:rPr>
        <w:t>s</w:t>
      </w:r>
      <w:r w:rsidR="00E26BE7" w:rsidRPr="007D46FF">
        <w:rPr>
          <w:rFonts w:ascii="Arial" w:hAnsi="Arial" w:cs="Arial"/>
          <w:sz w:val="17"/>
          <w:szCs w:val="17"/>
        </w:rPr>
        <w:t xml:space="preserve"> </w:t>
      </w:r>
      <w:r w:rsidR="003B1E05" w:rsidRPr="007D46FF">
        <w:rPr>
          <w:rFonts w:ascii="Arial" w:hAnsi="Arial" w:cs="Arial"/>
          <w:sz w:val="17"/>
          <w:szCs w:val="17"/>
        </w:rPr>
        <w:t>avoid</w:t>
      </w:r>
      <w:r w:rsidR="00E26BE7" w:rsidRPr="007D46FF">
        <w:rPr>
          <w:rFonts w:ascii="Arial" w:hAnsi="Arial" w:cs="Arial"/>
          <w:sz w:val="17"/>
          <w:szCs w:val="17"/>
        </w:rPr>
        <w:t xml:space="preserve"> the</w:t>
      </w:r>
      <w:r w:rsidR="001E3C23" w:rsidRPr="007D46FF">
        <w:rPr>
          <w:rFonts w:ascii="Arial" w:hAnsi="Arial" w:cs="Arial"/>
          <w:sz w:val="17"/>
          <w:szCs w:val="17"/>
        </w:rPr>
        <w:t xml:space="preserve"> many</w:t>
      </w:r>
      <w:r w:rsidR="00E26BE7" w:rsidRPr="007D46FF">
        <w:rPr>
          <w:rFonts w:ascii="Arial" w:hAnsi="Arial" w:cs="Arial"/>
          <w:sz w:val="17"/>
          <w:szCs w:val="17"/>
        </w:rPr>
        <w:t xml:space="preserve"> danger</w:t>
      </w:r>
      <w:r w:rsidR="003B1E05" w:rsidRPr="007D46FF">
        <w:rPr>
          <w:rFonts w:ascii="Arial" w:hAnsi="Arial" w:cs="Arial"/>
          <w:sz w:val="17"/>
          <w:szCs w:val="17"/>
        </w:rPr>
        <w:t>s</w:t>
      </w:r>
      <w:r w:rsidR="00E26BE7" w:rsidRPr="007D46FF">
        <w:rPr>
          <w:rFonts w:ascii="Arial" w:hAnsi="Arial" w:cs="Arial"/>
          <w:sz w:val="17"/>
          <w:szCs w:val="17"/>
        </w:rPr>
        <w:t xml:space="preserve"> that would otherwise be a threat to my child, and</w:t>
      </w:r>
      <w:r w:rsidRPr="007D46FF">
        <w:rPr>
          <w:rFonts w:ascii="Arial" w:hAnsi="Arial" w:cs="Arial"/>
          <w:sz w:val="17"/>
          <w:szCs w:val="17"/>
        </w:rPr>
        <w:t xml:space="preserve"> even</w:t>
      </w:r>
      <w:r w:rsidR="00E26BE7" w:rsidRPr="007D46FF">
        <w:rPr>
          <w:rFonts w:ascii="Arial" w:hAnsi="Arial" w:cs="Arial"/>
          <w:sz w:val="17"/>
          <w:szCs w:val="17"/>
        </w:rPr>
        <w:t xml:space="preserve"> to others from “vaccine shedding”.</w:t>
      </w:r>
      <w:r w:rsidR="003B1E05" w:rsidRPr="007D46FF">
        <w:rPr>
          <w:rFonts w:ascii="Arial" w:hAnsi="Arial" w:cs="Arial"/>
          <w:sz w:val="17"/>
          <w:szCs w:val="17"/>
        </w:rPr>
        <w:t xml:space="preserve">  The Gardasil vaccine is known to cause side effects as serious as death.  Modern outbreaks of Polio and Whooping cough </w:t>
      </w:r>
      <w:r w:rsidR="001E3C23" w:rsidRPr="007D46FF">
        <w:rPr>
          <w:rFonts w:ascii="Arial" w:hAnsi="Arial" w:cs="Arial"/>
          <w:sz w:val="17"/>
          <w:szCs w:val="17"/>
        </w:rPr>
        <w:t xml:space="preserve">almost </w:t>
      </w:r>
      <w:r w:rsidR="003B1E05" w:rsidRPr="007D46FF">
        <w:rPr>
          <w:rFonts w:ascii="Arial" w:hAnsi="Arial" w:cs="Arial"/>
          <w:sz w:val="17"/>
          <w:szCs w:val="17"/>
        </w:rPr>
        <w:t xml:space="preserve">always </w:t>
      </w:r>
      <w:r w:rsidR="001E3C23" w:rsidRPr="007D46FF">
        <w:rPr>
          <w:rFonts w:ascii="Arial" w:hAnsi="Arial" w:cs="Arial"/>
          <w:sz w:val="17"/>
          <w:szCs w:val="17"/>
        </w:rPr>
        <w:t>happen in</w:t>
      </w:r>
      <w:r w:rsidR="003B1E05" w:rsidRPr="007D46FF">
        <w:rPr>
          <w:rFonts w:ascii="Arial" w:hAnsi="Arial" w:cs="Arial"/>
          <w:sz w:val="17"/>
          <w:szCs w:val="17"/>
        </w:rPr>
        <w:t xml:space="preserve"> populations that are already vaccinated, and therefore the vaccines are a serious suspect in the cause, and not prevention, of these diseases</w:t>
      </w:r>
      <w:r w:rsidR="001E3C23" w:rsidRPr="007D46FF">
        <w:rPr>
          <w:rFonts w:ascii="Arial" w:hAnsi="Arial" w:cs="Arial"/>
          <w:sz w:val="17"/>
          <w:szCs w:val="17"/>
        </w:rPr>
        <w:t>.</w:t>
      </w:r>
    </w:p>
    <w:p w14:paraId="584B1FBC" w14:textId="77777777" w:rsidR="003F00FC" w:rsidRPr="007D46FF" w:rsidRDefault="003F00FC">
      <w:pPr>
        <w:rPr>
          <w:rFonts w:ascii="Arial" w:hAnsi="Arial" w:cs="Arial"/>
          <w:sz w:val="17"/>
          <w:szCs w:val="17"/>
        </w:rPr>
      </w:pPr>
      <w:r w:rsidRPr="007D46FF">
        <w:rPr>
          <w:rFonts w:ascii="Arial" w:hAnsi="Arial" w:cs="Arial"/>
          <w:sz w:val="17"/>
          <w:szCs w:val="17"/>
        </w:rPr>
        <w:t>The attenuated virus used to produce the Rubella vaccine (RB27/3) was ob</w:t>
      </w:r>
      <w:r w:rsidR="00F87335" w:rsidRPr="007D46FF">
        <w:rPr>
          <w:rFonts w:ascii="Arial" w:hAnsi="Arial" w:cs="Arial"/>
          <w:sz w:val="17"/>
          <w:szCs w:val="17"/>
        </w:rPr>
        <w:t>ta</w:t>
      </w:r>
      <w:r w:rsidRPr="007D46FF">
        <w:rPr>
          <w:rFonts w:ascii="Arial" w:hAnsi="Arial" w:cs="Arial"/>
          <w:sz w:val="17"/>
          <w:szCs w:val="17"/>
        </w:rPr>
        <w:t xml:space="preserve">ined from an aborted fetus and then cultivated on fetal tissue from another aborted baby (WI-38), and is also in the rubella portion of the MMR-II vaccine.  The Chickenpox vaccine containing WI-39, MRC-5 and Hepatitis-A vaccine (MRC-5) were obtained from human babies that were electively aborted.  A conflict arises because my religious convictions are predicated on the belief that all life is sacred.  God’s commandment “Thou Shalt Not Kill” applies to the practice of abortion.  The acceptance of these vaccines promotes abortion </w:t>
      </w:r>
      <w:r w:rsidR="00F87335" w:rsidRPr="007D46FF">
        <w:rPr>
          <w:rFonts w:ascii="Arial" w:hAnsi="Arial" w:cs="Arial"/>
          <w:sz w:val="17"/>
          <w:szCs w:val="17"/>
        </w:rPr>
        <w:t>and violates</w:t>
      </w:r>
      <w:r w:rsidRPr="007D46FF">
        <w:rPr>
          <w:rFonts w:ascii="Arial" w:hAnsi="Arial" w:cs="Arial"/>
          <w:sz w:val="17"/>
          <w:szCs w:val="17"/>
        </w:rPr>
        <w:t xml:space="preserve"> the Sixth Command</w:t>
      </w:r>
      <w:r w:rsidR="00F87335" w:rsidRPr="007D46FF">
        <w:rPr>
          <w:rFonts w:ascii="Arial" w:hAnsi="Arial" w:cs="Arial"/>
          <w:sz w:val="17"/>
          <w:szCs w:val="17"/>
        </w:rPr>
        <w:t>ment</w:t>
      </w:r>
      <w:r w:rsidRPr="007D46FF">
        <w:rPr>
          <w:rFonts w:ascii="Arial" w:hAnsi="Arial" w:cs="Arial"/>
          <w:sz w:val="17"/>
          <w:szCs w:val="17"/>
        </w:rPr>
        <w:t xml:space="preserve">.  The Hepatitis-B vaccine protects against a disease that is only transmitted through sexual </w:t>
      </w:r>
      <w:r w:rsidR="00F87335" w:rsidRPr="007D46FF">
        <w:rPr>
          <w:rFonts w:ascii="Arial" w:hAnsi="Arial" w:cs="Arial"/>
          <w:sz w:val="17"/>
          <w:szCs w:val="17"/>
        </w:rPr>
        <w:t>activity, and the acceptance of this vaccine promotes sexual promiscuity and immoral behavior in direct contradiction</w:t>
      </w:r>
      <w:r w:rsidR="003B1E05" w:rsidRPr="007D46FF">
        <w:rPr>
          <w:rFonts w:ascii="Arial" w:hAnsi="Arial" w:cs="Arial"/>
          <w:sz w:val="17"/>
          <w:szCs w:val="17"/>
        </w:rPr>
        <w:t xml:space="preserve"> to the teachings of my faith.</w:t>
      </w:r>
    </w:p>
    <w:p w14:paraId="550D5FD7" w14:textId="77777777" w:rsidR="00F87335" w:rsidRDefault="00F87335">
      <w:pPr>
        <w:rPr>
          <w:rFonts w:ascii="Arial" w:hAnsi="Arial" w:cs="Arial"/>
          <w:sz w:val="17"/>
          <w:szCs w:val="17"/>
        </w:rPr>
      </w:pPr>
      <w:r w:rsidRPr="007D46FF">
        <w:rPr>
          <w:rFonts w:ascii="Arial" w:hAnsi="Arial" w:cs="Arial"/>
          <w:sz w:val="17"/>
          <w:szCs w:val="17"/>
        </w:rPr>
        <w:t xml:space="preserve">Thank you for respecting our first amendment rights, under the US Constitution, and respecting this </w:t>
      </w:r>
      <w:r w:rsidR="00EA0A84" w:rsidRPr="007D46FF">
        <w:rPr>
          <w:rFonts w:ascii="Arial" w:hAnsi="Arial" w:cs="Arial"/>
          <w:sz w:val="17"/>
          <w:szCs w:val="17"/>
        </w:rPr>
        <w:t xml:space="preserve">personal and </w:t>
      </w:r>
      <w:r w:rsidRPr="007D46FF">
        <w:rPr>
          <w:rFonts w:ascii="Arial" w:hAnsi="Arial" w:cs="Arial"/>
          <w:sz w:val="17"/>
          <w:szCs w:val="17"/>
        </w:rPr>
        <w:t>religious exemption from vaccination, and other medical treatment that I do not approve of.</w:t>
      </w:r>
    </w:p>
    <w:p w14:paraId="7D228E33" w14:textId="77777777" w:rsidR="007D46FF" w:rsidRPr="007D46FF" w:rsidRDefault="007D46FF">
      <w:pPr>
        <w:rPr>
          <w:rFonts w:ascii="Arial" w:hAnsi="Arial" w:cs="Arial"/>
          <w:sz w:val="17"/>
          <w:szCs w:val="17"/>
        </w:rPr>
      </w:pPr>
    </w:p>
    <w:p w14:paraId="31B6253A" w14:textId="35222304" w:rsidR="0088612C" w:rsidRDefault="00DC0B9C">
      <w:pPr>
        <w:rPr>
          <w:rFonts w:ascii="Arial" w:hAnsi="Arial" w:cs="Arial"/>
          <w:sz w:val="17"/>
          <w:szCs w:val="17"/>
        </w:rPr>
      </w:pPr>
      <w:r w:rsidRPr="007D46FF">
        <w:rPr>
          <w:rFonts w:ascii="Arial" w:hAnsi="Arial" w:cs="Arial"/>
          <w:sz w:val="17"/>
          <w:szCs w:val="17"/>
        </w:rPr>
        <w:br/>
      </w:r>
      <w:r w:rsidR="00EA0A84" w:rsidRPr="007D46FF">
        <w:rPr>
          <w:rFonts w:ascii="Arial" w:hAnsi="Arial" w:cs="Arial"/>
          <w:sz w:val="17"/>
          <w:szCs w:val="17"/>
        </w:rPr>
        <w:br/>
        <w:t>-------------------------------------------------------------------------------------------------------</w:t>
      </w:r>
      <w:r w:rsidRPr="007D46FF">
        <w:rPr>
          <w:rFonts w:ascii="Arial" w:hAnsi="Arial" w:cs="Arial"/>
          <w:sz w:val="17"/>
          <w:szCs w:val="17"/>
        </w:rPr>
        <w:br/>
      </w:r>
      <w:r w:rsidR="0066730C">
        <w:rPr>
          <w:rFonts w:ascii="Arial" w:hAnsi="Arial" w:cs="Arial"/>
          <w:sz w:val="17"/>
          <w:szCs w:val="17"/>
        </w:rPr>
        <w:t>[Father’s Name] (Father)                                                                  (Date)</w:t>
      </w:r>
      <w:r w:rsidR="0066730C">
        <w:rPr>
          <w:rFonts w:ascii="Arial" w:hAnsi="Arial" w:cs="Arial"/>
          <w:sz w:val="17"/>
          <w:szCs w:val="17"/>
        </w:rPr>
        <w:br/>
      </w:r>
      <w:r w:rsidR="00B04316">
        <w:rPr>
          <w:rFonts w:ascii="Arial" w:hAnsi="Arial" w:cs="Arial"/>
          <w:sz w:val="17"/>
          <w:szCs w:val="17"/>
        </w:rPr>
        <w:t>[Home Address]</w:t>
      </w:r>
    </w:p>
    <w:p w14:paraId="33BEEEB9" w14:textId="77777777" w:rsidR="00B04316" w:rsidRDefault="00B04316">
      <w:pPr>
        <w:rPr>
          <w:rFonts w:ascii="Arial" w:hAnsi="Arial" w:cs="Arial"/>
          <w:sz w:val="17"/>
          <w:szCs w:val="17"/>
        </w:rPr>
      </w:pPr>
    </w:p>
    <w:p w14:paraId="3ED90214" w14:textId="00E27DFF" w:rsidR="00B04316" w:rsidRPr="007D46FF" w:rsidRDefault="00B04316">
      <w:pPr>
        <w:rPr>
          <w:rFonts w:ascii="Arial" w:hAnsi="Arial" w:cs="Arial"/>
          <w:sz w:val="17"/>
          <w:szCs w:val="17"/>
        </w:rPr>
      </w:pPr>
      <w:r w:rsidRPr="007D46FF">
        <w:rPr>
          <w:rFonts w:ascii="Arial" w:hAnsi="Arial" w:cs="Arial"/>
          <w:sz w:val="17"/>
          <w:szCs w:val="17"/>
        </w:rPr>
        <w:t>-------------------------------------------------------------------------------------------------------</w:t>
      </w:r>
      <w:r w:rsidRPr="007D46FF">
        <w:rPr>
          <w:rFonts w:ascii="Arial" w:hAnsi="Arial" w:cs="Arial"/>
          <w:sz w:val="17"/>
          <w:szCs w:val="17"/>
        </w:rPr>
        <w:br/>
      </w:r>
      <w:r w:rsidR="0066730C">
        <w:rPr>
          <w:rFonts w:ascii="Arial" w:hAnsi="Arial" w:cs="Arial"/>
          <w:sz w:val="17"/>
          <w:szCs w:val="17"/>
        </w:rPr>
        <w:t>[Mother’s Name] (Mother)                                                                  (Date)</w:t>
      </w:r>
      <w:r w:rsidRPr="007D46FF">
        <w:rPr>
          <w:rFonts w:ascii="Arial" w:hAnsi="Arial" w:cs="Arial"/>
          <w:sz w:val="17"/>
          <w:szCs w:val="17"/>
        </w:rPr>
        <w:br/>
      </w:r>
      <w:r>
        <w:rPr>
          <w:rFonts w:ascii="Arial" w:hAnsi="Arial" w:cs="Arial"/>
          <w:sz w:val="17"/>
          <w:szCs w:val="17"/>
        </w:rPr>
        <w:t>[Home Address]</w:t>
      </w:r>
    </w:p>
    <w:sectPr w:rsidR="00B04316" w:rsidRPr="007D46FF" w:rsidSect="007D46F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F34A6" w14:textId="77777777" w:rsidR="006A02E1" w:rsidRDefault="006A02E1" w:rsidP="00681794">
      <w:pPr>
        <w:spacing w:after="0" w:line="240" w:lineRule="auto"/>
      </w:pPr>
      <w:r>
        <w:separator/>
      </w:r>
    </w:p>
  </w:endnote>
  <w:endnote w:type="continuationSeparator" w:id="0">
    <w:p w14:paraId="10C05556" w14:textId="77777777" w:rsidR="006A02E1" w:rsidRDefault="006A02E1" w:rsidP="0068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1A7C" w14:textId="77777777" w:rsidR="00681794" w:rsidRDefault="00681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5D3AD" w14:textId="77777777" w:rsidR="00681794" w:rsidRDefault="00681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98E8E" w14:textId="77777777" w:rsidR="00681794" w:rsidRDefault="00681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5F5E6" w14:textId="77777777" w:rsidR="006A02E1" w:rsidRDefault="006A02E1" w:rsidP="00681794">
      <w:pPr>
        <w:spacing w:after="0" w:line="240" w:lineRule="auto"/>
      </w:pPr>
      <w:r>
        <w:separator/>
      </w:r>
    </w:p>
  </w:footnote>
  <w:footnote w:type="continuationSeparator" w:id="0">
    <w:p w14:paraId="578018AC" w14:textId="77777777" w:rsidR="006A02E1" w:rsidRDefault="006A02E1" w:rsidP="0068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7FBE3" w14:textId="77777777" w:rsidR="00681794" w:rsidRDefault="00681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EE51A" w14:textId="77777777" w:rsidR="00681794" w:rsidRDefault="00681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D02E3" w14:textId="77777777" w:rsidR="00681794" w:rsidRDefault="006817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E2B"/>
    <w:rsid w:val="0000713E"/>
    <w:rsid w:val="00007FA8"/>
    <w:rsid w:val="00013149"/>
    <w:rsid w:val="00050D6D"/>
    <w:rsid w:val="00067597"/>
    <w:rsid w:val="000D3672"/>
    <w:rsid w:val="000D4C1B"/>
    <w:rsid w:val="000E34E6"/>
    <w:rsid w:val="000E4175"/>
    <w:rsid w:val="000E417B"/>
    <w:rsid w:val="000E7E23"/>
    <w:rsid w:val="000F03B3"/>
    <w:rsid w:val="00106A14"/>
    <w:rsid w:val="001241D4"/>
    <w:rsid w:val="00125875"/>
    <w:rsid w:val="00131CE1"/>
    <w:rsid w:val="00140DD0"/>
    <w:rsid w:val="001428B1"/>
    <w:rsid w:val="001475ED"/>
    <w:rsid w:val="001533AE"/>
    <w:rsid w:val="00162442"/>
    <w:rsid w:val="00170DE0"/>
    <w:rsid w:val="001B303A"/>
    <w:rsid w:val="001C4649"/>
    <w:rsid w:val="001D3F06"/>
    <w:rsid w:val="001E1955"/>
    <w:rsid w:val="001E1DE8"/>
    <w:rsid w:val="001E3C23"/>
    <w:rsid w:val="001E5589"/>
    <w:rsid w:val="001E7F7E"/>
    <w:rsid w:val="001F2FCE"/>
    <w:rsid w:val="00206598"/>
    <w:rsid w:val="00210E6A"/>
    <w:rsid w:val="00212BAD"/>
    <w:rsid w:val="00225279"/>
    <w:rsid w:val="00242EBE"/>
    <w:rsid w:val="002430DD"/>
    <w:rsid w:val="002458D3"/>
    <w:rsid w:val="00247097"/>
    <w:rsid w:val="002478B3"/>
    <w:rsid w:val="00254C9A"/>
    <w:rsid w:val="00280D5C"/>
    <w:rsid w:val="002907C4"/>
    <w:rsid w:val="00295F05"/>
    <w:rsid w:val="002A391C"/>
    <w:rsid w:val="002B174B"/>
    <w:rsid w:val="002B6F90"/>
    <w:rsid w:val="002E0E2B"/>
    <w:rsid w:val="002E3482"/>
    <w:rsid w:val="002F70C3"/>
    <w:rsid w:val="00332206"/>
    <w:rsid w:val="0033267A"/>
    <w:rsid w:val="003427E4"/>
    <w:rsid w:val="003A06A8"/>
    <w:rsid w:val="003B1E05"/>
    <w:rsid w:val="003D5EF6"/>
    <w:rsid w:val="003E55D1"/>
    <w:rsid w:val="003E7D9D"/>
    <w:rsid w:val="003F00FC"/>
    <w:rsid w:val="003F2554"/>
    <w:rsid w:val="00413700"/>
    <w:rsid w:val="00415819"/>
    <w:rsid w:val="00416B71"/>
    <w:rsid w:val="00435A86"/>
    <w:rsid w:val="004652F5"/>
    <w:rsid w:val="004678C2"/>
    <w:rsid w:val="00476EC4"/>
    <w:rsid w:val="00495E8F"/>
    <w:rsid w:val="004B0604"/>
    <w:rsid w:val="004B38A4"/>
    <w:rsid w:val="004B79EA"/>
    <w:rsid w:val="004C05F0"/>
    <w:rsid w:val="004C0C5A"/>
    <w:rsid w:val="004E100B"/>
    <w:rsid w:val="004F041F"/>
    <w:rsid w:val="004F40F0"/>
    <w:rsid w:val="00504D8F"/>
    <w:rsid w:val="00513468"/>
    <w:rsid w:val="005168B1"/>
    <w:rsid w:val="0052632B"/>
    <w:rsid w:val="005447B1"/>
    <w:rsid w:val="00546C36"/>
    <w:rsid w:val="005512B2"/>
    <w:rsid w:val="005519C0"/>
    <w:rsid w:val="00555DAB"/>
    <w:rsid w:val="0055756B"/>
    <w:rsid w:val="0057074E"/>
    <w:rsid w:val="005C03C0"/>
    <w:rsid w:val="005C6E4E"/>
    <w:rsid w:val="005D1D56"/>
    <w:rsid w:val="006047FC"/>
    <w:rsid w:val="00606D42"/>
    <w:rsid w:val="00617659"/>
    <w:rsid w:val="00622FAA"/>
    <w:rsid w:val="0064225E"/>
    <w:rsid w:val="0064501D"/>
    <w:rsid w:val="00663A80"/>
    <w:rsid w:val="0066730C"/>
    <w:rsid w:val="00674690"/>
    <w:rsid w:val="006752B8"/>
    <w:rsid w:val="006802D6"/>
    <w:rsid w:val="00681794"/>
    <w:rsid w:val="00681BCD"/>
    <w:rsid w:val="006A02E1"/>
    <w:rsid w:val="006A16A6"/>
    <w:rsid w:val="006A4637"/>
    <w:rsid w:val="006B5DB8"/>
    <w:rsid w:val="006C4092"/>
    <w:rsid w:val="0070108F"/>
    <w:rsid w:val="00713E45"/>
    <w:rsid w:val="00715802"/>
    <w:rsid w:val="007374ED"/>
    <w:rsid w:val="00744288"/>
    <w:rsid w:val="0075553B"/>
    <w:rsid w:val="0075567E"/>
    <w:rsid w:val="0075669F"/>
    <w:rsid w:val="007601DA"/>
    <w:rsid w:val="00762680"/>
    <w:rsid w:val="00766155"/>
    <w:rsid w:val="007672AB"/>
    <w:rsid w:val="00770669"/>
    <w:rsid w:val="00797D93"/>
    <w:rsid w:val="007A0E7B"/>
    <w:rsid w:val="007A50C9"/>
    <w:rsid w:val="007B4B4B"/>
    <w:rsid w:val="007B6AD9"/>
    <w:rsid w:val="007D02DE"/>
    <w:rsid w:val="007D46FF"/>
    <w:rsid w:val="00810E3B"/>
    <w:rsid w:val="00813A7B"/>
    <w:rsid w:val="00820FC1"/>
    <w:rsid w:val="008378C5"/>
    <w:rsid w:val="00855619"/>
    <w:rsid w:val="00862200"/>
    <w:rsid w:val="00863C9D"/>
    <w:rsid w:val="00872E06"/>
    <w:rsid w:val="0088612C"/>
    <w:rsid w:val="00886943"/>
    <w:rsid w:val="00895F4B"/>
    <w:rsid w:val="008A59BB"/>
    <w:rsid w:val="008A7D67"/>
    <w:rsid w:val="008B6071"/>
    <w:rsid w:val="008B6160"/>
    <w:rsid w:val="008C65D3"/>
    <w:rsid w:val="008C6630"/>
    <w:rsid w:val="008F2993"/>
    <w:rsid w:val="0090404C"/>
    <w:rsid w:val="009044F8"/>
    <w:rsid w:val="0091258C"/>
    <w:rsid w:val="00921E58"/>
    <w:rsid w:val="00932ABF"/>
    <w:rsid w:val="00935AA5"/>
    <w:rsid w:val="009456C4"/>
    <w:rsid w:val="00945E1B"/>
    <w:rsid w:val="00955D77"/>
    <w:rsid w:val="00966A93"/>
    <w:rsid w:val="009B0D6B"/>
    <w:rsid w:val="009B3A11"/>
    <w:rsid w:val="009D75BE"/>
    <w:rsid w:val="00A1457B"/>
    <w:rsid w:val="00A2134A"/>
    <w:rsid w:val="00A37686"/>
    <w:rsid w:val="00A536CD"/>
    <w:rsid w:val="00A709B1"/>
    <w:rsid w:val="00A748D4"/>
    <w:rsid w:val="00A76A65"/>
    <w:rsid w:val="00A8052A"/>
    <w:rsid w:val="00A82626"/>
    <w:rsid w:val="00A82F0C"/>
    <w:rsid w:val="00A86527"/>
    <w:rsid w:val="00A911D5"/>
    <w:rsid w:val="00A932B1"/>
    <w:rsid w:val="00AA281B"/>
    <w:rsid w:val="00AB5488"/>
    <w:rsid w:val="00AC5B00"/>
    <w:rsid w:val="00AD2723"/>
    <w:rsid w:val="00AE55F2"/>
    <w:rsid w:val="00B00F3E"/>
    <w:rsid w:val="00B04316"/>
    <w:rsid w:val="00B05A6E"/>
    <w:rsid w:val="00B20721"/>
    <w:rsid w:val="00B31F67"/>
    <w:rsid w:val="00B35559"/>
    <w:rsid w:val="00B4110C"/>
    <w:rsid w:val="00B56CC0"/>
    <w:rsid w:val="00B57077"/>
    <w:rsid w:val="00B63A48"/>
    <w:rsid w:val="00B668CF"/>
    <w:rsid w:val="00B80B01"/>
    <w:rsid w:val="00B9244C"/>
    <w:rsid w:val="00BC4493"/>
    <w:rsid w:val="00BD30D6"/>
    <w:rsid w:val="00BD3EC8"/>
    <w:rsid w:val="00BD3F81"/>
    <w:rsid w:val="00C058CB"/>
    <w:rsid w:val="00C139BA"/>
    <w:rsid w:val="00C22A31"/>
    <w:rsid w:val="00C36033"/>
    <w:rsid w:val="00C40853"/>
    <w:rsid w:val="00C433B4"/>
    <w:rsid w:val="00C51E04"/>
    <w:rsid w:val="00C54645"/>
    <w:rsid w:val="00C54B43"/>
    <w:rsid w:val="00C67B43"/>
    <w:rsid w:val="00C83A42"/>
    <w:rsid w:val="00C93C27"/>
    <w:rsid w:val="00C93EF5"/>
    <w:rsid w:val="00CA79BC"/>
    <w:rsid w:val="00CB42FC"/>
    <w:rsid w:val="00CB5DD7"/>
    <w:rsid w:val="00CD0925"/>
    <w:rsid w:val="00CD1430"/>
    <w:rsid w:val="00CF0589"/>
    <w:rsid w:val="00CF613A"/>
    <w:rsid w:val="00CF6E73"/>
    <w:rsid w:val="00D04F5D"/>
    <w:rsid w:val="00D203D5"/>
    <w:rsid w:val="00D2716C"/>
    <w:rsid w:val="00D53E09"/>
    <w:rsid w:val="00D631E3"/>
    <w:rsid w:val="00D638FD"/>
    <w:rsid w:val="00D63A77"/>
    <w:rsid w:val="00D7364F"/>
    <w:rsid w:val="00D740E3"/>
    <w:rsid w:val="00D83901"/>
    <w:rsid w:val="00D85C24"/>
    <w:rsid w:val="00D948B8"/>
    <w:rsid w:val="00DB3BFE"/>
    <w:rsid w:val="00DC0478"/>
    <w:rsid w:val="00DC0B9C"/>
    <w:rsid w:val="00DC6DB1"/>
    <w:rsid w:val="00E2052F"/>
    <w:rsid w:val="00E26BE7"/>
    <w:rsid w:val="00E40241"/>
    <w:rsid w:val="00E47795"/>
    <w:rsid w:val="00E66207"/>
    <w:rsid w:val="00E756C2"/>
    <w:rsid w:val="00E92E4C"/>
    <w:rsid w:val="00E96F56"/>
    <w:rsid w:val="00EA0A84"/>
    <w:rsid w:val="00EA7DFC"/>
    <w:rsid w:val="00EB72D9"/>
    <w:rsid w:val="00ED1A45"/>
    <w:rsid w:val="00ED442B"/>
    <w:rsid w:val="00ED7CC4"/>
    <w:rsid w:val="00EE67FD"/>
    <w:rsid w:val="00EF6FF2"/>
    <w:rsid w:val="00EF739C"/>
    <w:rsid w:val="00F133B5"/>
    <w:rsid w:val="00F13C97"/>
    <w:rsid w:val="00F17A23"/>
    <w:rsid w:val="00F37487"/>
    <w:rsid w:val="00F421A0"/>
    <w:rsid w:val="00F53FE9"/>
    <w:rsid w:val="00F54028"/>
    <w:rsid w:val="00F61BE8"/>
    <w:rsid w:val="00F64E42"/>
    <w:rsid w:val="00F71F44"/>
    <w:rsid w:val="00F87335"/>
    <w:rsid w:val="00F9458E"/>
    <w:rsid w:val="00F94885"/>
    <w:rsid w:val="00FA0D6D"/>
    <w:rsid w:val="00FA1FE1"/>
    <w:rsid w:val="00FB4E20"/>
    <w:rsid w:val="00FC0BFA"/>
    <w:rsid w:val="00FC3F2B"/>
    <w:rsid w:val="00FD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20D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BE7"/>
    <w:rPr>
      <w:color w:val="0563C1" w:themeColor="hyperlink"/>
      <w:u w:val="single"/>
    </w:rPr>
  </w:style>
  <w:style w:type="character" w:customStyle="1" w:styleId="et031">
    <w:name w:val="et031"/>
    <w:basedOn w:val="DefaultParagraphFont"/>
    <w:rsid w:val="00E26BE7"/>
    <w:rPr>
      <w:i/>
      <w:iCs/>
    </w:rPr>
  </w:style>
  <w:style w:type="paragraph" w:styleId="Header">
    <w:name w:val="header"/>
    <w:basedOn w:val="Normal"/>
    <w:link w:val="HeaderChar"/>
    <w:uiPriority w:val="99"/>
    <w:unhideWhenUsed/>
    <w:rsid w:val="0068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794"/>
  </w:style>
  <w:style w:type="paragraph" w:styleId="Footer">
    <w:name w:val="footer"/>
    <w:basedOn w:val="Normal"/>
    <w:link w:val="FooterChar"/>
    <w:uiPriority w:val="99"/>
    <w:unhideWhenUsed/>
    <w:rsid w:val="0068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CFR-2011-title29-vol4/xml/CFR-2011-title29-vol4-part1605.x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aw.cornell.edu/cfr/text/29/1605.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law.cornell.edu/supremecourt/text/398-333" TargetMode="External"/><Relationship Id="rId4" Type="http://schemas.openxmlformats.org/officeDocument/2006/relationships/footnotes" Target="footnotes.xml"/><Relationship Id="rId9" Type="http://schemas.openxmlformats.org/officeDocument/2006/relationships/hyperlink" Target="https://www.law.cornell.edu/supremecourt/text/380-16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6067</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2020-08-17T05:13:00Z</dcterms:created>
  <dcterms:modified xsi:type="dcterms:W3CDTF">2020-08-17T05:13:00Z</dcterms:modified>
</cp:coreProperties>
</file>